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F3576" w14:textId="2EECFA77" w:rsidR="008536A5" w:rsidRDefault="00000000" w:rsidP="008536A5">
      <w:pPr>
        <w:spacing w:after="240" w:line="240" w:lineRule="auto"/>
        <w:jc w:val="center"/>
        <w:rPr>
          <w:rFonts w:ascii="Arial" w:eastAsia="Arial" w:hAnsi="Arial" w:cs="Arial"/>
          <w:b/>
          <w:sz w:val="20"/>
          <w:szCs w:val="20"/>
        </w:rPr>
      </w:pPr>
      <w:r>
        <w:rPr>
          <w:rFonts w:ascii="Arial" w:eastAsia="Arial" w:hAnsi="Arial" w:cs="Arial"/>
          <w:b/>
          <w:sz w:val="20"/>
          <w:szCs w:val="20"/>
        </w:rPr>
        <w:t>ZIEDOJUMA LĪGUMS NR. UM-L-202</w:t>
      </w:r>
      <w:r w:rsidR="004256C8">
        <w:rPr>
          <w:rFonts w:ascii="Arial" w:eastAsia="Arial" w:hAnsi="Arial" w:cs="Arial"/>
          <w:b/>
          <w:sz w:val="20"/>
          <w:szCs w:val="20"/>
        </w:rPr>
        <w:t>3</w:t>
      </w:r>
      <w:r>
        <w:rPr>
          <w:rFonts w:ascii="Arial" w:eastAsia="Arial" w:hAnsi="Arial" w:cs="Arial"/>
          <w:b/>
          <w:sz w:val="20"/>
          <w:szCs w:val="20"/>
        </w:rPr>
        <w:t>-</w:t>
      </w:r>
      <w:r w:rsidR="00A6782D">
        <w:rPr>
          <w:rFonts w:ascii="Arial" w:eastAsia="Arial" w:hAnsi="Arial" w:cs="Arial"/>
          <w:b/>
          <w:sz w:val="20"/>
          <w:szCs w:val="20"/>
        </w:rPr>
        <w:t>__/__</w:t>
      </w:r>
    </w:p>
    <w:p w14:paraId="6BE4FC51" w14:textId="77777777" w:rsidR="00901619" w:rsidRDefault="00901619" w:rsidP="008536A5">
      <w:pPr>
        <w:spacing w:after="240" w:line="240" w:lineRule="auto"/>
        <w:jc w:val="center"/>
        <w:rPr>
          <w:rFonts w:ascii="Arial" w:eastAsia="Arial" w:hAnsi="Arial" w:cs="Arial"/>
          <w:b/>
          <w:sz w:val="20"/>
          <w:szCs w:val="20"/>
        </w:rPr>
      </w:pPr>
    </w:p>
    <w:p w14:paraId="61346150" w14:textId="1E7293DB" w:rsidR="0071128B" w:rsidRDefault="00000000" w:rsidP="00901619">
      <w:pPr>
        <w:spacing w:after="0" w:line="240" w:lineRule="auto"/>
        <w:jc w:val="both"/>
        <w:rPr>
          <w:rFonts w:ascii="Arial" w:eastAsia="Arial" w:hAnsi="Arial" w:cs="Arial"/>
          <w:sz w:val="20"/>
          <w:szCs w:val="20"/>
        </w:rPr>
      </w:pPr>
      <w:r>
        <w:rPr>
          <w:rFonts w:ascii="Arial" w:eastAsia="Arial" w:hAnsi="Arial" w:cs="Arial"/>
          <w:sz w:val="20"/>
          <w:szCs w:val="20"/>
        </w:rPr>
        <w:t>Rīgā</w:t>
      </w:r>
      <w:r w:rsidR="008536A5">
        <w:rPr>
          <w:rFonts w:ascii="Arial" w:eastAsia="Arial" w:hAnsi="Arial" w:cs="Arial"/>
          <w:sz w:val="20"/>
          <w:szCs w:val="20"/>
        </w:rPr>
        <w:t>,</w:t>
      </w:r>
    </w:p>
    <w:p w14:paraId="2132B972" w14:textId="77777777" w:rsidR="00901619" w:rsidRDefault="00901619" w:rsidP="00901619">
      <w:pPr>
        <w:spacing w:after="0" w:line="240" w:lineRule="auto"/>
        <w:jc w:val="both"/>
        <w:rPr>
          <w:rFonts w:ascii="Arial" w:eastAsia="Arial" w:hAnsi="Arial" w:cs="Arial"/>
          <w:sz w:val="20"/>
          <w:szCs w:val="20"/>
        </w:rPr>
      </w:pPr>
    </w:p>
    <w:p w14:paraId="5650CBBE" w14:textId="77777777" w:rsidR="00901619" w:rsidRPr="00901619" w:rsidRDefault="00901619" w:rsidP="00901619">
      <w:pPr>
        <w:spacing w:after="0" w:line="240" w:lineRule="auto"/>
        <w:rPr>
          <w:rFonts w:ascii="Arial" w:eastAsia="Arial" w:hAnsi="Arial" w:cs="Arial"/>
          <w:sz w:val="20"/>
          <w:szCs w:val="20"/>
        </w:rPr>
      </w:pPr>
      <w:r w:rsidRPr="00901619">
        <w:rPr>
          <w:rFonts w:ascii="Arial" w:eastAsia="Arial" w:hAnsi="Arial" w:cs="Arial"/>
          <w:sz w:val="20"/>
          <w:szCs w:val="20"/>
        </w:rPr>
        <w:t xml:space="preserve">Līguma parakstīšanas datums ir pēdējā pievienotā </w:t>
      </w:r>
    </w:p>
    <w:p w14:paraId="74A524D1" w14:textId="77777777" w:rsidR="00901619" w:rsidRPr="00901619" w:rsidRDefault="00901619" w:rsidP="00901619">
      <w:pPr>
        <w:spacing w:after="0" w:line="240" w:lineRule="auto"/>
        <w:rPr>
          <w:rFonts w:ascii="Arial" w:eastAsia="Arial" w:hAnsi="Arial" w:cs="Arial"/>
          <w:sz w:val="20"/>
          <w:szCs w:val="20"/>
        </w:rPr>
      </w:pPr>
      <w:r w:rsidRPr="00901619">
        <w:rPr>
          <w:rFonts w:ascii="Arial" w:eastAsia="Arial" w:hAnsi="Arial" w:cs="Arial"/>
          <w:sz w:val="20"/>
          <w:szCs w:val="20"/>
        </w:rPr>
        <w:t xml:space="preserve">droša elektroniskā paraksta un tā laika zīmoga pievienošanas datums </w:t>
      </w:r>
    </w:p>
    <w:p w14:paraId="67564C80" w14:textId="77777777" w:rsidR="008536A5" w:rsidRDefault="008536A5">
      <w:pPr>
        <w:spacing w:before="120" w:after="120" w:line="240" w:lineRule="auto"/>
        <w:jc w:val="both"/>
        <w:rPr>
          <w:rFonts w:ascii="Arial" w:eastAsia="Arial" w:hAnsi="Arial" w:cs="Arial"/>
          <w:sz w:val="20"/>
          <w:szCs w:val="20"/>
        </w:rPr>
      </w:pPr>
    </w:p>
    <w:p w14:paraId="31861541" w14:textId="66442694" w:rsidR="0071128B" w:rsidRDefault="00000000">
      <w:pPr>
        <w:spacing w:before="120" w:after="120" w:line="240" w:lineRule="auto"/>
        <w:jc w:val="both"/>
        <w:rPr>
          <w:rFonts w:ascii="Arial" w:eastAsia="Arial" w:hAnsi="Arial" w:cs="Arial"/>
          <w:sz w:val="20"/>
          <w:szCs w:val="20"/>
        </w:rPr>
      </w:pPr>
      <w:bookmarkStart w:id="0" w:name="_heading=h.gjdgxs" w:colFirst="0" w:colLast="0"/>
      <w:bookmarkEnd w:id="0"/>
      <w:r>
        <w:rPr>
          <w:rFonts w:ascii="Arial" w:eastAsia="Arial" w:hAnsi="Arial" w:cs="Arial"/>
          <w:b/>
          <w:color w:val="000000"/>
          <w:sz w:val="20"/>
          <w:szCs w:val="20"/>
          <w:highlight w:val="white"/>
        </w:rPr>
        <w:t xml:space="preserve">Fonds </w:t>
      </w:r>
      <w:r w:rsidR="00901619">
        <w:rPr>
          <w:rFonts w:ascii="Arial" w:eastAsia="Arial" w:hAnsi="Arial" w:cs="Arial"/>
          <w:b/>
          <w:color w:val="000000"/>
          <w:sz w:val="20"/>
          <w:szCs w:val="20"/>
          <w:highlight w:val="white"/>
        </w:rPr>
        <w:t>“</w:t>
      </w:r>
      <w:proofErr w:type="spellStart"/>
      <w:r>
        <w:rPr>
          <w:rFonts w:ascii="Arial" w:eastAsia="Arial" w:hAnsi="Arial" w:cs="Arial"/>
          <w:b/>
          <w:color w:val="000000"/>
          <w:sz w:val="20"/>
          <w:szCs w:val="20"/>
          <w:highlight w:val="white"/>
        </w:rPr>
        <w:t>Entrepreneurs</w:t>
      </w:r>
      <w:proofErr w:type="spellEnd"/>
      <w:r>
        <w:rPr>
          <w:rFonts w:ascii="Arial" w:eastAsia="Arial" w:hAnsi="Arial" w:cs="Arial"/>
          <w:b/>
          <w:color w:val="000000"/>
          <w:sz w:val="20"/>
          <w:szCs w:val="20"/>
          <w:highlight w:val="white"/>
        </w:rPr>
        <w:t xml:space="preserve"> </w:t>
      </w:r>
      <w:proofErr w:type="spellStart"/>
      <w:r>
        <w:rPr>
          <w:rFonts w:ascii="Arial" w:eastAsia="Arial" w:hAnsi="Arial" w:cs="Arial"/>
          <w:b/>
          <w:color w:val="000000"/>
          <w:sz w:val="20"/>
          <w:szCs w:val="20"/>
          <w:highlight w:val="white"/>
        </w:rPr>
        <w:t>for</w:t>
      </w:r>
      <w:proofErr w:type="spellEnd"/>
      <w:r>
        <w:rPr>
          <w:rFonts w:ascii="Arial" w:eastAsia="Arial" w:hAnsi="Arial" w:cs="Arial"/>
          <w:b/>
          <w:color w:val="000000"/>
          <w:sz w:val="20"/>
          <w:szCs w:val="20"/>
          <w:highlight w:val="white"/>
        </w:rPr>
        <w:t xml:space="preserve"> </w:t>
      </w:r>
      <w:proofErr w:type="spellStart"/>
      <w:r>
        <w:rPr>
          <w:rFonts w:ascii="Arial" w:eastAsia="Arial" w:hAnsi="Arial" w:cs="Arial"/>
          <w:b/>
          <w:color w:val="000000"/>
          <w:sz w:val="20"/>
          <w:szCs w:val="20"/>
          <w:highlight w:val="white"/>
        </w:rPr>
        <w:t>Peace</w:t>
      </w:r>
      <w:proofErr w:type="spellEnd"/>
      <w:r w:rsidR="00901619">
        <w:rPr>
          <w:rFonts w:ascii="Arial" w:eastAsia="Arial" w:hAnsi="Arial" w:cs="Arial"/>
          <w:b/>
          <w:color w:val="000000"/>
          <w:sz w:val="20"/>
          <w:szCs w:val="20"/>
          <w:highlight w:val="white"/>
        </w:rPr>
        <w:t>”</w:t>
      </w:r>
      <w:r>
        <w:rPr>
          <w:rFonts w:ascii="Arial" w:eastAsia="Arial" w:hAnsi="Arial" w:cs="Arial"/>
          <w:b/>
          <w:color w:val="000000"/>
          <w:sz w:val="20"/>
          <w:szCs w:val="20"/>
          <w:highlight w:val="white"/>
        </w:rPr>
        <w:t xml:space="preserve">, </w:t>
      </w:r>
      <w:r>
        <w:rPr>
          <w:rFonts w:ascii="Arial" w:eastAsia="Arial" w:hAnsi="Arial" w:cs="Arial"/>
          <w:color w:val="000000"/>
          <w:sz w:val="20"/>
          <w:szCs w:val="20"/>
          <w:highlight w:val="white"/>
        </w:rPr>
        <w:t>reģistrācijas numurs: 40008315882</w:t>
      </w:r>
      <w:r>
        <w:rPr>
          <w:rFonts w:ascii="Arial" w:eastAsia="Arial" w:hAnsi="Arial" w:cs="Arial"/>
          <w:sz w:val="20"/>
          <w:szCs w:val="20"/>
        </w:rPr>
        <w:t>, juridiskā adrese: Ropažu nov., Garkalnes pag., Bukulti, Baltā iela 5, Latvija (turpmāk tekstā – “</w:t>
      </w:r>
      <w:r>
        <w:rPr>
          <w:rFonts w:ascii="Arial" w:eastAsia="Arial" w:hAnsi="Arial" w:cs="Arial"/>
          <w:b/>
          <w:sz w:val="20"/>
          <w:szCs w:val="20"/>
        </w:rPr>
        <w:t>Ziedojuma saņēmējs</w:t>
      </w:r>
      <w:r>
        <w:rPr>
          <w:rFonts w:ascii="Arial" w:eastAsia="Arial" w:hAnsi="Arial" w:cs="Arial"/>
          <w:sz w:val="20"/>
          <w:szCs w:val="20"/>
        </w:rPr>
        <w:t xml:space="preserve">”), kuru uz pilnvaras pamata pārstāv tās direktore Laura </w:t>
      </w:r>
      <w:proofErr w:type="spellStart"/>
      <w:r>
        <w:rPr>
          <w:rFonts w:ascii="Arial" w:eastAsia="Arial" w:hAnsi="Arial" w:cs="Arial"/>
          <w:sz w:val="20"/>
          <w:szCs w:val="20"/>
        </w:rPr>
        <w:t>Skrodele</w:t>
      </w:r>
      <w:proofErr w:type="spellEnd"/>
      <w:r>
        <w:rPr>
          <w:rFonts w:ascii="Arial" w:eastAsia="Arial" w:hAnsi="Arial" w:cs="Arial"/>
          <w:sz w:val="20"/>
          <w:szCs w:val="20"/>
        </w:rPr>
        <w:t>, no vienas puses</w:t>
      </w:r>
    </w:p>
    <w:p w14:paraId="7FEA2B43" w14:textId="77777777" w:rsidR="0071128B" w:rsidRDefault="00000000">
      <w:pPr>
        <w:spacing w:before="120" w:after="120" w:line="240" w:lineRule="auto"/>
        <w:jc w:val="both"/>
        <w:rPr>
          <w:rFonts w:ascii="Arial" w:eastAsia="Arial" w:hAnsi="Arial" w:cs="Arial"/>
          <w:sz w:val="20"/>
          <w:szCs w:val="20"/>
        </w:rPr>
      </w:pPr>
      <w:r>
        <w:rPr>
          <w:rFonts w:ascii="Arial" w:eastAsia="Arial" w:hAnsi="Arial" w:cs="Arial"/>
          <w:sz w:val="20"/>
          <w:szCs w:val="20"/>
        </w:rPr>
        <w:t>un</w:t>
      </w:r>
    </w:p>
    <w:p w14:paraId="558AA293" w14:textId="4C7AA7A5" w:rsidR="0071128B" w:rsidRDefault="00A6782D">
      <w:pPr>
        <w:spacing w:before="120" w:after="120" w:line="276" w:lineRule="auto"/>
        <w:jc w:val="both"/>
        <w:rPr>
          <w:rFonts w:ascii="Arial" w:eastAsia="Arial" w:hAnsi="Arial" w:cs="Arial"/>
          <w:sz w:val="20"/>
          <w:szCs w:val="20"/>
        </w:rPr>
      </w:pPr>
      <w:r>
        <w:rPr>
          <w:rFonts w:ascii="Arial" w:eastAsia="Arial" w:hAnsi="Arial" w:cs="Arial"/>
          <w:b/>
          <w:sz w:val="20"/>
          <w:szCs w:val="20"/>
        </w:rPr>
        <w:t>___________,</w:t>
      </w:r>
      <w:r w:rsidR="00332C55">
        <w:rPr>
          <w:rFonts w:ascii="Arial" w:eastAsia="Arial" w:hAnsi="Arial" w:cs="Arial"/>
          <w:b/>
          <w:sz w:val="20"/>
          <w:szCs w:val="20"/>
        </w:rPr>
        <w:t xml:space="preserve"> </w:t>
      </w:r>
      <w:r w:rsidR="00332C55">
        <w:rPr>
          <w:rFonts w:ascii="Arial" w:eastAsia="Arial" w:hAnsi="Arial" w:cs="Arial"/>
          <w:sz w:val="20"/>
          <w:szCs w:val="20"/>
        </w:rPr>
        <w:t xml:space="preserve">reģistrācijas numurs: </w:t>
      </w:r>
      <w:r>
        <w:rPr>
          <w:rFonts w:ascii="Arial" w:eastAsia="Arial" w:hAnsi="Arial" w:cs="Arial"/>
          <w:bCs/>
          <w:sz w:val="20"/>
          <w:szCs w:val="20"/>
        </w:rPr>
        <w:t>_______________</w:t>
      </w:r>
      <w:r w:rsidR="00332C55">
        <w:rPr>
          <w:rFonts w:ascii="Arial" w:eastAsia="Arial" w:hAnsi="Arial" w:cs="Arial"/>
          <w:sz w:val="20"/>
          <w:szCs w:val="20"/>
        </w:rPr>
        <w:t xml:space="preserve">, juridiskā adrese: </w:t>
      </w:r>
      <w:r>
        <w:rPr>
          <w:rFonts w:ascii="Arial" w:eastAsia="Arial" w:hAnsi="Arial" w:cs="Arial"/>
          <w:bCs/>
          <w:sz w:val="20"/>
          <w:szCs w:val="20"/>
        </w:rPr>
        <w:t>____________________</w:t>
      </w:r>
      <w:r w:rsidR="00332C55" w:rsidRPr="00332C55">
        <w:rPr>
          <w:rFonts w:ascii="Arial" w:eastAsia="Arial" w:hAnsi="Arial" w:cs="Arial"/>
          <w:bCs/>
          <w:sz w:val="20"/>
          <w:szCs w:val="20"/>
        </w:rPr>
        <w:t>, LV-</w:t>
      </w:r>
      <w:r>
        <w:rPr>
          <w:rFonts w:ascii="Arial" w:eastAsia="Arial" w:hAnsi="Arial" w:cs="Arial"/>
          <w:bCs/>
          <w:sz w:val="20"/>
          <w:szCs w:val="20"/>
        </w:rPr>
        <w:t>_______</w:t>
      </w:r>
      <w:r w:rsidR="00332C55">
        <w:rPr>
          <w:rFonts w:ascii="Arial" w:eastAsia="Arial" w:hAnsi="Arial" w:cs="Arial"/>
          <w:b/>
          <w:sz w:val="20"/>
          <w:szCs w:val="20"/>
        </w:rPr>
        <w:t xml:space="preserve"> </w:t>
      </w:r>
      <w:r w:rsidR="00332C55">
        <w:rPr>
          <w:rFonts w:ascii="Arial" w:eastAsia="Arial" w:hAnsi="Arial" w:cs="Arial"/>
          <w:sz w:val="20"/>
          <w:szCs w:val="20"/>
        </w:rPr>
        <w:t>(turpmāk tekstā – “</w:t>
      </w:r>
      <w:r w:rsidR="00332C55">
        <w:rPr>
          <w:rFonts w:ascii="Arial" w:eastAsia="Arial" w:hAnsi="Arial" w:cs="Arial"/>
          <w:b/>
          <w:sz w:val="20"/>
          <w:szCs w:val="20"/>
        </w:rPr>
        <w:t>Ziedotājs</w:t>
      </w:r>
      <w:r w:rsidR="00332C55">
        <w:rPr>
          <w:rFonts w:ascii="Arial" w:eastAsia="Arial" w:hAnsi="Arial" w:cs="Arial"/>
          <w:sz w:val="20"/>
          <w:szCs w:val="20"/>
        </w:rPr>
        <w:t>”), kuru uz statūtu</w:t>
      </w:r>
      <w:r>
        <w:rPr>
          <w:rFonts w:ascii="Arial" w:eastAsia="Arial" w:hAnsi="Arial" w:cs="Arial"/>
          <w:sz w:val="20"/>
          <w:szCs w:val="20"/>
        </w:rPr>
        <w:t xml:space="preserve"> </w:t>
      </w:r>
      <w:r w:rsidR="00332C55">
        <w:rPr>
          <w:rFonts w:ascii="Arial" w:eastAsia="Arial" w:hAnsi="Arial" w:cs="Arial"/>
          <w:sz w:val="20"/>
          <w:szCs w:val="20"/>
        </w:rPr>
        <w:t xml:space="preserve">pamata pārstāv tās </w:t>
      </w:r>
      <w:r>
        <w:rPr>
          <w:rFonts w:ascii="Arial" w:eastAsia="Arial" w:hAnsi="Arial" w:cs="Arial"/>
          <w:sz w:val="20"/>
          <w:szCs w:val="20"/>
        </w:rPr>
        <w:t>________________________________</w:t>
      </w:r>
      <w:r w:rsidR="00332C55">
        <w:rPr>
          <w:rFonts w:ascii="Arial" w:eastAsia="Arial" w:hAnsi="Arial" w:cs="Arial"/>
          <w:sz w:val="20"/>
          <w:szCs w:val="20"/>
        </w:rPr>
        <w:t>, no otras puses,</w:t>
      </w:r>
    </w:p>
    <w:p w14:paraId="428BB758" w14:textId="77777777" w:rsidR="0071128B" w:rsidRDefault="0071128B">
      <w:pPr>
        <w:spacing w:before="120" w:after="120" w:line="240" w:lineRule="auto"/>
        <w:jc w:val="both"/>
        <w:rPr>
          <w:rFonts w:ascii="Arial" w:eastAsia="Arial" w:hAnsi="Arial" w:cs="Arial"/>
          <w:sz w:val="20"/>
          <w:szCs w:val="20"/>
          <w:highlight w:val="yellow"/>
        </w:rPr>
      </w:pPr>
    </w:p>
    <w:p w14:paraId="050591ED" w14:textId="77777777" w:rsidR="0071128B" w:rsidRDefault="00000000">
      <w:pPr>
        <w:spacing w:before="120" w:after="120" w:line="240" w:lineRule="auto"/>
        <w:jc w:val="both"/>
        <w:rPr>
          <w:rFonts w:ascii="Arial" w:eastAsia="Arial" w:hAnsi="Arial" w:cs="Arial"/>
          <w:sz w:val="20"/>
          <w:szCs w:val="20"/>
        </w:rPr>
      </w:pPr>
      <w:r>
        <w:rPr>
          <w:rFonts w:ascii="Arial" w:eastAsia="Arial" w:hAnsi="Arial" w:cs="Arial"/>
          <w:sz w:val="20"/>
          <w:szCs w:val="20"/>
        </w:rPr>
        <w:t>abas kopā sauktas – “</w:t>
      </w:r>
      <w:r>
        <w:rPr>
          <w:rFonts w:ascii="Arial" w:eastAsia="Arial" w:hAnsi="Arial" w:cs="Arial"/>
          <w:b/>
          <w:sz w:val="20"/>
          <w:szCs w:val="20"/>
        </w:rPr>
        <w:t>Puses</w:t>
      </w:r>
      <w:r>
        <w:rPr>
          <w:rFonts w:ascii="Arial" w:eastAsia="Arial" w:hAnsi="Arial" w:cs="Arial"/>
          <w:sz w:val="20"/>
          <w:szCs w:val="20"/>
        </w:rPr>
        <w:t>” un katra atsevišķi – “</w:t>
      </w:r>
      <w:r>
        <w:rPr>
          <w:rFonts w:ascii="Arial" w:eastAsia="Arial" w:hAnsi="Arial" w:cs="Arial"/>
          <w:b/>
          <w:sz w:val="20"/>
          <w:szCs w:val="20"/>
        </w:rPr>
        <w:t>Puse</w:t>
      </w:r>
      <w:r>
        <w:rPr>
          <w:rFonts w:ascii="Arial" w:eastAsia="Arial" w:hAnsi="Arial" w:cs="Arial"/>
          <w:sz w:val="20"/>
          <w:szCs w:val="20"/>
        </w:rPr>
        <w:t>”,</w:t>
      </w:r>
    </w:p>
    <w:p w14:paraId="41BBD43D" w14:textId="77777777" w:rsidR="0071128B" w:rsidRDefault="00000000">
      <w:pPr>
        <w:spacing w:before="120" w:after="120" w:line="240" w:lineRule="auto"/>
        <w:jc w:val="both"/>
        <w:rPr>
          <w:rFonts w:ascii="Arial" w:eastAsia="Arial" w:hAnsi="Arial" w:cs="Arial"/>
          <w:sz w:val="20"/>
          <w:szCs w:val="20"/>
        </w:rPr>
      </w:pPr>
      <w:r>
        <w:rPr>
          <w:rFonts w:ascii="Arial" w:eastAsia="Arial" w:hAnsi="Arial" w:cs="Arial"/>
          <w:sz w:val="20"/>
          <w:szCs w:val="20"/>
        </w:rPr>
        <w:t>noslēdz šādu ziedojuma līgumu (turpmāk tekstā – “</w:t>
      </w:r>
      <w:r>
        <w:rPr>
          <w:rFonts w:ascii="Arial" w:eastAsia="Arial" w:hAnsi="Arial" w:cs="Arial"/>
          <w:b/>
          <w:sz w:val="20"/>
          <w:szCs w:val="20"/>
        </w:rPr>
        <w:t>Līgums</w:t>
      </w:r>
      <w:r>
        <w:rPr>
          <w:rFonts w:ascii="Arial" w:eastAsia="Arial" w:hAnsi="Arial" w:cs="Arial"/>
          <w:sz w:val="20"/>
          <w:szCs w:val="20"/>
        </w:rPr>
        <w:t>”):</w:t>
      </w:r>
    </w:p>
    <w:p w14:paraId="5DCA0944" w14:textId="77777777" w:rsidR="0071128B" w:rsidRDefault="00000000">
      <w:pPr>
        <w:numPr>
          <w:ilvl w:val="0"/>
          <w:numId w:val="1"/>
        </w:numPr>
        <w:pBdr>
          <w:top w:val="nil"/>
          <w:left w:val="nil"/>
          <w:bottom w:val="nil"/>
          <w:right w:val="nil"/>
          <w:between w:val="nil"/>
        </w:pBdr>
        <w:spacing w:before="240" w:after="240" w:line="240" w:lineRule="auto"/>
        <w:ind w:left="284" w:hanging="284"/>
        <w:jc w:val="center"/>
        <w:rPr>
          <w:rFonts w:ascii="Arial" w:eastAsia="Arial" w:hAnsi="Arial" w:cs="Arial"/>
          <w:b/>
          <w:color w:val="000000"/>
          <w:sz w:val="20"/>
          <w:szCs w:val="20"/>
        </w:rPr>
      </w:pPr>
      <w:r>
        <w:rPr>
          <w:rFonts w:ascii="Arial" w:eastAsia="Arial" w:hAnsi="Arial" w:cs="Arial"/>
          <w:b/>
          <w:color w:val="000000"/>
          <w:sz w:val="20"/>
          <w:szCs w:val="20"/>
        </w:rPr>
        <w:t>Līguma priekšmets</w:t>
      </w:r>
    </w:p>
    <w:p w14:paraId="2AD25F21" w14:textId="502100B1" w:rsidR="0071128B" w:rsidRDefault="00000000">
      <w:pPr>
        <w:numPr>
          <w:ilvl w:val="1"/>
          <w:numId w:val="1"/>
        </w:numPr>
        <w:pBdr>
          <w:top w:val="nil"/>
          <w:left w:val="nil"/>
          <w:bottom w:val="nil"/>
          <w:right w:val="nil"/>
          <w:between w:val="nil"/>
        </w:pBdr>
        <w:spacing w:before="120" w:after="120" w:line="240" w:lineRule="auto"/>
        <w:ind w:left="425" w:hanging="425"/>
        <w:jc w:val="both"/>
        <w:rPr>
          <w:rFonts w:ascii="Arial" w:eastAsia="Arial" w:hAnsi="Arial" w:cs="Arial"/>
          <w:color w:val="000000"/>
          <w:sz w:val="20"/>
          <w:szCs w:val="20"/>
        </w:rPr>
      </w:pPr>
      <w:r>
        <w:rPr>
          <w:rFonts w:ascii="Arial" w:eastAsia="Arial" w:hAnsi="Arial" w:cs="Arial"/>
          <w:color w:val="000000"/>
          <w:sz w:val="20"/>
          <w:szCs w:val="20"/>
        </w:rPr>
        <w:t xml:space="preserve">Ziedotājs apņemas ziedot Ziedojuma saņēmējam un Ziedojuma saņēmējs apņemas pieņemt kā ziedojumu </w:t>
      </w:r>
      <w:r>
        <w:rPr>
          <w:rFonts w:ascii="Arial" w:eastAsia="Arial" w:hAnsi="Arial" w:cs="Arial"/>
          <w:sz w:val="20"/>
          <w:szCs w:val="20"/>
        </w:rPr>
        <w:t xml:space="preserve">EUR </w:t>
      </w:r>
      <w:r w:rsidR="00A6782D">
        <w:rPr>
          <w:rFonts w:ascii="Arial" w:eastAsia="Arial" w:hAnsi="Arial" w:cs="Arial"/>
          <w:b/>
          <w:sz w:val="20"/>
          <w:szCs w:val="20"/>
        </w:rPr>
        <w:t>___________</w:t>
      </w:r>
      <w:r>
        <w:rPr>
          <w:rFonts w:ascii="Arial" w:eastAsia="Arial" w:hAnsi="Arial" w:cs="Arial"/>
          <w:sz w:val="20"/>
          <w:szCs w:val="20"/>
        </w:rPr>
        <w:t xml:space="preserve"> (</w:t>
      </w:r>
      <w:r w:rsidR="00A6782D">
        <w:rPr>
          <w:rFonts w:ascii="Arial" w:eastAsia="Arial" w:hAnsi="Arial" w:cs="Arial"/>
          <w:b/>
          <w:sz w:val="20"/>
          <w:szCs w:val="20"/>
        </w:rPr>
        <w:t>________________</w:t>
      </w:r>
      <w:r w:rsidR="00332C55" w:rsidRPr="00332C55">
        <w:rPr>
          <w:rFonts w:ascii="Arial" w:eastAsia="Arial" w:hAnsi="Arial" w:cs="Arial"/>
          <w:b/>
          <w:sz w:val="20"/>
          <w:szCs w:val="20"/>
        </w:rPr>
        <w:t xml:space="preserve"> eiro</w:t>
      </w:r>
      <w:r>
        <w:rPr>
          <w:rFonts w:ascii="Arial" w:eastAsia="Arial" w:hAnsi="Arial" w:cs="Arial"/>
          <w:sz w:val="20"/>
          <w:szCs w:val="20"/>
        </w:rPr>
        <w:t xml:space="preserve">) </w:t>
      </w:r>
      <w:r>
        <w:rPr>
          <w:rFonts w:ascii="Arial" w:eastAsia="Arial" w:hAnsi="Arial" w:cs="Arial"/>
          <w:color w:val="000000"/>
          <w:sz w:val="20"/>
          <w:szCs w:val="20"/>
        </w:rPr>
        <w:t xml:space="preserve"> vērtībā (turpmāk tekstā – “</w:t>
      </w:r>
      <w:r>
        <w:rPr>
          <w:rFonts w:ascii="Arial" w:eastAsia="Arial" w:hAnsi="Arial" w:cs="Arial"/>
          <w:b/>
          <w:color w:val="000000"/>
          <w:sz w:val="20"/>
          <w:szCs w:val="20"/>
        </w:rPr>
        <w:t>Ziedojums</w:t>
      </w:r>
      <w:r>
        <w:rPr>
          <w:rFonts w:ascii="Arial" w:eastAsia="Arial" w:hAnsi="Arial" w:cs="Arial"/>
          <w:color w:val="000000"/>
          <w:sz w:val="20"/>
          <w:szCs w:val="20"/>
        </w:rPr>
        <w:t>”) un izlietot to atbilstoši Ziedojuma saņēmēja statūtos noteiktajiem mērķiem un saskaņā ar Līgumu.</w:t>
      </w:r>
    </w:p>
    <w:p w14:paraId="63983E44" w14:textId="77777777" w:rsidR="0071128B" w:rsidRDefault="00000000">
      <w:pPr>
        <w:numPr>
          <w:ilvl w:val="1"/>
          <w:numId w:val="1"/>
        </w:numPr>
        <w:pBdr>
          <w:top w:val="nil"/>
          <w:left w:val="nil"/>
          <w:bottom w:val="nil"/>
          <w:right w:val="nil"/>
          <w:between w:val="nil"/>
        </w:pBdr>
        <w:spacing w:before="120" w:after="120" w:line="240" w:lineRule="auto"/>
        <w:ind w:left="425" w:hanging="425"/>
        <w:jc w:val="both"/>
        <w:rPr>
          <w:rFonts w:ascii="Arial" w:eastAsia="Arial" w:hAnsi="Arial" w:cs="Arial"/>
          <w:color w:val="000000"/>
          <w:sz w:val="20"/>
          <w:szCs w:val="20"/>
        </w:rPr>
      </w:pPr>
      <w:r>
        <w:rPr>
          <w:rFonts w:ascii="Arial" w:eastAsia="Arial" w:hAnsi="Arial" w:cs="Arial"/>
          <w:color w:val="000000"/>
          <w:sz w:val="20"/>
          <w:szCs w:val="20"/>
        </w:rPr>
        <w:t>Ja Ziedojumu jebkādu iemeslu dēļ nav iespējams izlietot atbilstoši Līguma 1.1.punktā noteiktajam mērķim, Ziedojuma saņēmējs par to rakstiski brīdina Ziedotāju un izlieto Ziedojumu atbilstoši Ziedojuma saņēmēja statūtos noteiktajiem mērķiem.</w:t>
      </w:r>
    </w:p>
    <w:p w14:paraId="6299A944" w14:textId="77777777" w:rsidR="0071128B" w:rsidRDefault="00000000">
      <w:pPr>
        <w:numPr>
          <w:ilvl w:val="1"/>
          <w:numId w:val="1"/>
        </w:numPr>
        <w:pBdr>
          <w:top w:val="nil"/>
          <w:left w:val="nil"/>
          <w:bottom w:val="nil"/>
          <w:right w:val="nil"/>
          <w:between w:val="nil"/>
        </w:pBdr>
        <w:spacing w:before="120" w:after="120" w:line="240" w:lineRule="auto"/>
        <w:ind w:left="425" w:hanging="425"/>
        <w:jc w:val="both"/>
        <w:rPr>
          <w:rFonts w:ascii="Arial" w:eastAsia="Arial" w:hAnsi="Arial" w:cs="Arial"/>
          <w:color w:val="000000"/>
          <w:sz w:val="20"/>
          <w:szCs w:val="20"/>
        </w:rPr>
      </w:pPr>
      <w:r>
        <w:rPr>
          <w:rFonts w:ascii="Arial" w:eastAsia="Arial" w:hAnsi="Arial" w:cs="Arial"/>
          <w:color w:val="000000"/>
          <w:sz w:val="20"/>
          <w:szCs w:val="20"/>
        </w:rPr>
        <w:t>Ziedojuma saņēmējam ir piešķirts Sabiedriskā labuma organizācijas statuss, Ziedojuma saņēmēja sabiedriskā labuma darbības veids ir labdarība.</w:t>
      </w:r>
    </w:p>
    <w:p w14:paraId="3BFF8B7E" w14:textId="77777777" w:rsidR="0071128B" w:rsidRDefault="00000000">
      <w:pPr>
        <w:numPr>
          <w:ilvl w:val="1"/>
          <w:numId w:val="1"/>
        </w:numPr>
        <w:pBdr>
          <w:top w:val="nil"/>
          <w:left w:val="nil"/>
          <w:bottom w:val="nil"/>
          <w:right w:val="nil"/>
          <w:between w:val="nil"/>
        </w:pBdr>
        <w:spacing w:before="120" w:after="120" w:line="240" w:lineRule="auto"/>
        <w:ind w:left="425" w:hanging="425"/>
        <w:jc w:val="both"/>
        <w:rPr>
          <w:rFonts w:ascii="Arial" w:eastAsia="Arial" w:hAnsi="Arial" w:cs="Arial"/>
          <w:color w:val="000000"/>
          <w:sz w:val="20"/>
          <w:szCs w:val="20"/>
        </w:rPr>
      </w:pPr>
      <w:r>
        <w:rPr>
          <w:rFonts w:ascii="Arial" w:eastAsia="Arial" w:hAnsi="Arial" w:cs="Arial"/>
          <w:color w:val="000000"/>
          <w:sz w:val="20"/>
          <w:szCs w:val="20"/>
        </w:rPr>
        <w:t>No Ziedojuma summas Ziedotājs aprēķina, ietur un nomaksā Latvijas Republikas normatīvajos aktos noteiktos nodokļus, ja tādi ir piemērojami.</w:t>
      </w:r>
    </w:p>
    <w:p w14:paraId="559728EE" w14:textId="77777777" w:rsidR="0071128B" w:rsidRDefault="00000000">
      <w:pPr>
        <w:numPr>
          <w:ilvl w:val="1"/>
          <w:numId w:val="1"/>
        </w:numPr>
        <w:pBdr>
          <w:top w:val="nil"/>
          <w:left w:val="nil"/>
          <w:bottom w:val="nil"/>
          <w:right w:val="nil"/>
          <w:between w:val="nil"/>
        </w:pBdr>
        <w:spacing w:before="120" w:after="120" w:line="240" w:lineRule="auto"/>
        <w:ind w:left="425" w:hanging="425"/>
        <w:jc w:val="both"/>
        <w:rPr>
          <w:rFonts w:ascii="Arial" w:eastAsia="Arial" w:hAnsi="Arial" w:cs="Arial"/>
          <w:color w:val="000000"/>
          <w:sz w:val="20"/>
          <w:szCs w:val="20"/>
        </w:rPr>
      </w:pPr>
      <w:r>
        <w:rPr>
          <w:rFonts w:ascii="Arial" w:eastAsia="Arial" w:hAnsi="Arial" w:cs="Arial"/>
          <w:color w:val="000000"/>
          <w:sz w:val="20"/>
          <w:szCs w:val="20"/>
        </w:rPr>
        <w:t>Ziedotājs pārskaita Ziedojumu pilnā apmērā 10 (desmit) dienu laikā no Līguma spēkā stāšanās datuma uz Līguma 4.punktā norādīto Ziedojuma saņēmēja bankas kontu.</w:t>
      </w:r>
    </w:p>
    <w:p w14:paraId="230A093B" w14:textId="77777777" w:rsidR="0071128B" w:rsidRDefault="0071128B">
      <w:pPr>
        <w:spacing w:before="120" w:after="120" w:line="240" w:lineRule="auto"/>
        <w:jc w:val="both"/>
        <w:rPr>
          <w:rFonts w:ascii="Arial" w:eastAsia="Arial" w:hAnsi="Arial" w:cs="Arial"/>
          <w:sz w:val="20"/>
          <w:szCs w:val="20"/>
        </w:rPr>
      </w:pPr>
    </w:p>
    <w:p w14:paraId="5310DCF2" w14:textId="77777777" w:rsidR="0071128B" w:rsidRDefault="00000000">
      <w:pPr>
        <w:numPr>
          <w:ilvl w:val="0"/>
          <w:numId w:val="1"/>
        </w:numPr>
        <w:pBdr>
          <w:top w:val="nil"/>
          <w:left w:val="nil"/>
          <w:bottom w:val="nil"/>
          <w:right w:val="nil"/>
          <w:between w:val="nil"/>
        </w:pBdr>
        <w:spacing w:before="240" w:after="240" w:line="240" w:lineRule="auto"/>
        <w:ind w:left="284" w:hanging="284"/>
        <w:jc w:val="center"/>
        <w:rPr>
          <w:rFonts w:ascii="Arial" w:eastAsia="Arial" w:hAnsi="Arial" w:cs="Arial"/>
          <w:b/>
          <w:color w:val="000000"/>
          <w:sz w:val="20"/>
          <w:szCs w:val="20"/>
        </w:rPr>
      </w:pPr>
      <w:r>
        <w:rPr>
          <w:rFonts w:ascii="Arial" w:eastAsia="Arial" w:hAnsi="Arial" w:cs="Arial"/>
          <w:b/>
          <w:color w:val="000000"/>
          <w:sz w:val="20"/>
          <w:szCs w:val="20"/>
        </w:rPr>
        <w:t>Pušu tiesības un pienākumi</w:t>
      </w:r>
    </w:p>
    <w:p w14:paraId="48F918D0" w14:textId="77777777" w:rsidR="0071128B" w:rsidRDefault="00000000">
      <w:pPr>
        <w:numPr>
          <w:ilvl w:val="1"/>
          <w:numId w:val="1"/>
        </w:numPr>
        <w:pBdr>
          <w:top w:val="nil"/>
          <w:left w:val="nil"/>
          <w:bottom w:val="nil"/>
          <w:right w:val="nil"/>
          <w:between w:val="nil"/>
        </w:pBdr>
        <w:spacing w:before="120" w:after="120" w:line="240" w:lineRule="auto"/>
        <w:ind w:left="425" w:hanging="425"/>
        <w:jc w:val="both"/>
        <w:rPr>
          <w:rFonts w:ascii="Arial" w:eastAsia="Arial" w:hAnsi="Arial" w:cs="Arial"/>
          <w:color w:val="000000"/>
          <w:sz w:val="20"/>
          <w:szCs w:val="20"/>
        </w:rPr>
      </w:pPr>
      <w:r>
        <w:rPr>
          <w:rFonts w:ascii="Arial" w:eastAsia="Arial" w:hAnsi="Arial" w:cs="Arial"/>
          <w:color w:val="000000"/>
          <w:sz w:val="20"/>
          <w:szCs w:val="20"/>
        </w:rPr>
        <w:t>Ziedotājam ir tiesības Latvijas Republikas likumdošanā noteiktajā kārtībā saņemt nodokļu atvieglojumus, tā kā Ziedojuma saņēmējam ir piešķirts Sabiedriskā labuma organizācijas statuss.</w:t>
      </w:r>
    </w:p>
    <w:p w14:paraId="1739C8CB" w14:textId="77777777" w:rsidR="0071128B" w:rsidRDefault="00000000">
      <w:pPr>
        <w:numPr>
          <w:ilvl w:val="1"/>
          <w:numId w:val="1"/>
        </w:numPr>
        <w:pBdr>
          <w:top w:val="nil"/>
          <w:left w:val="nil"/>
          <w:bottom w:val="nil"/>
          <w:right w:val="nil"/>
          <w:between w:val="nil"/>
        </w:pBdr>
        <w:spacing w:before="120" w:after="120" w:line="240" w:lineRule="auto"/>
        <w:ind w:left="425" w:hanging="425"/>
        <w:jc w:val="both"/>
        <w:rPr>
          <w:rFonts w:ascii="Arial" w:eastAsia="Arial" w:hAnsi="Arial" w:cs="Arial"/>
          <w:color w:val="000000"/>
          <w:sz w:val="20"/>
          <w:szCs w:val="20"/>
        </w:rPr>
      </w:pPr>
      <w:r>
        <w:rPr>
          <w:rFonts w:ascii="Arial" w:eastAsia="Arial" w:hAnsi="Arial" w:cs="Arial"/>
          <w:color w:val="000000"/>
          <w:sz w:val="20"/>
          <w:szCs w:val="20"/>
        </w:rPr>
        <w:t>Jebkurai no Pusēm ir tiesības izbeigt Līgumu, par to rakstiski brīdinot otru Pusi 30 (trīsdesmit) dienas iepriekš.</w:t>
      </w:r>
    </w:p>
    <w:p w14:paraId="1ED8D66F" w14:textId="77777777" w:rsidR="0071128B" w:rsidRDefault="00000000">
      <w:pPr>
        <w:numPr>
          <w:ilvl w:val="1"/>
          <w:numId w:val="1"/>
        </w:numPr>
        <w:pBdr>
          <w:top w:val="nil"/>
          <w:left w:val="nil"/>
          <w:bottom w:val="nil"/>
          <w:right w:val="nil"/>
          <w:between w:val="nil"/>
        </w:pBdr>
        <w:spacing w:before="120" w:after="120" w:line="240" w:lineRule="auto"/>
        <w:ind w:left="425" w:hanging="425"/>
        <w:jc w:val="both"/>
        <w:rPr>
          <w:rFonts w:ascii="Arial" w:eastAsia="Arial" w:hAnsi="Arial" w:cs="Arial"/>
          <w:color w:val="000000"/>
          <w:sz w:val="20"/>
          <w:szCs w:val="20"/>
        </w:rPr>
      </w:pPr>
      <w:r>
        <w:rPr>
          <w:rFonts w:ascii="Arial" w:eastAsia="Arial" w:hAnsi="Arial" w:cs="Arial"/>
          <w:color w:val="000000"/>
          <w:sz w:val="20"/>
          <w:szCs w:val="20"/>
        </w:rPr>
        <w:t>Ziedotājam ir tiesības jebkurā laikā pārbaudīt piešķirtā Ziedojuma izlietošanu, pieprasot no Ziedojuma saņēmēja jebkuru informāciju, kuru Ziedotājs uzskata par nepieciešamu, lai pārliecinātos par Ziedojuma izlietojumu atbilstoši Līguma 1.1.punktā paredzētajam mērķim.</w:t>
      </w:r>
    </w:p>
    <w:p w14:paraId="7FA72D1F" w14:textId="77777777" w:rsidR="0071128B" w:rsidRDefault="00000000">
      <w:pPr>
        <w:numPr>
          <w:ilvl w:val="1"/>
          <w:numId w:val="1"/>
        </w:numPr>
        <w:pBdr>
          <w:top w:val="nil"/>
          <w:left w:val="nil"/>
          <w:bottom w:val="nil"/>
          <w:right w:val="nil"/>
          <w:between w:val="nil"/>
        </w:pBdr>
        <w:spacing w:before="120" w:after="120" w:line="240" w:lineRule="auto"/>
        <w:ind w:left="425" w:hanging="425"/>
        <w:jc w:val="both"/>
        <w:rPr>
          <w:rFonts w:ascii="Arial" w:eastAsia="Arial" w:hAnsi="Arial" w:cs="Arial"/>
          <w:color w:val="000000"/>
          <w:sz w:val="20"/>
          <w:szCs w:val="20"/>
        </w:rPr>
      </w:pPr>
      <w:r>
        <w:rPr>
          <w:rFonts w:ascii="Arial" w:eastAsia="Arial" w:hAnsi="Arial" w:cs="Arial"/>
          <w:color w:val="000000"/>
          <w:sz w:val="20"/>
          <w:szCs w:val="20"/>
        </w:rPr>
        <w:t>Puses apliecina, ka par Ziedojuma novēlēšanu neviena no Pusēm nesaņem no otras Puses nekādu papildus atlīdzību vai citu labumu (tai skaitā nemateriālu).</w:t>
      </w:r>
    </w:p>
    <w:p w14:paraId="4B7B056F" w14:textId="77777777" w:rsidR="0071128B" w:rsidRDefault="00000000">
      <w:pPr>
        <w:numPr>
          <w:ilvl w:val="1"/>
          <w:numId w:val="1"/>
        </w:numPr>
        <w:pBdr>
          <w:top w:val="nil"/>
          <w:left w:val="nil"/>
          <w:bottom w:val="nil"/>
          <w:right w:val="nil"/>
          <w:between w:val="nil"/>
        </w:pBdr>
        <w:spacing w:before="120" w:after="120" w:line="240" w:lineRule="auto"/>
        <w:ind w:left="425" w:hanging="425"/>
        <w:jc w:val="both"/>
        <w:rPr>
          <w:rFonts w:ascii="Arial" w:eastAsia="Arial" w:hAnsi="Arial" w:cs="Arial"/>
          <w:color w:val="000000"/>
          <w:sz w:val="20"/>
          <w:szCs w:val="20"/>
        </w:rPr>
      </w:pPr>
      <w:r>
        <w:rPr>
          <w:rFonts w:ascii="Arial" w:eastAsia="Arial" w:hAnsi="Arial" w:cs="Arial"/>
          <w:color w:val="000000"/>
          <w:sz w:val="20"/>
          <w:szCs w:val="20"/>
        </w:rPr>
        <w:lastRenderedPageBreak/>
        <w:t>Puses ir atbildīgas par Līguma saistību izpildi saskaņā ar tā noteikumiem un spēkā esošajiem Latvijas Republikas normatīvajiem aktiem. Puses ir savstarpēji atbildīgas par sniegto ziņu patiesumu un pilnību.</w:t>
      </w:r>
    </w:p>
    <w:p w14:paraId="24A1AB24" w14:textId="23D771D3" w:rsidR="0071128B" w:rsidRPr="00901619" w:rsidRDefault="00000000" w:rsidP="00901619">
      <w:pPr>
        <w:numPr>
          <w:ilvl w:val="1"/>
          <w:numId w:val="1"/>
        </w:numPr>
        <w:pBdr>
          <w:top w:val="nil"/>
          <w:left w:val="nil"/>
          <w:bottom w:val="nil"/>
          <w:right w:val="nil"/>
          <w:between w:val="nil"/>
        </w:pBdr>
        <w:spacing w:before="120" w:after="120" w:line="240" w:lineRule="auto"/>
        <w:ind w:left="425" w:hanging="425"/>
        <w:jc w:val="both"/>
        <w:rPr>
          <w:rFonts w:ascii="Arial" w:eastAsia="Arial" w:hAnsi="Arial" w:cs="Arial"/>
          <w:color w:val="000000"/>
          <w:sz w:val="20"/>
          <w:szCs w:val="20"/>
        </w:rPr>
      </w:pPr>
      <w:r>
        <w:rPr>
          <w:rFonts w:ascii="Arial" w:eastAsia="Arial" w:hAnsi="Arial" w:cs="Arial"/>
          <w:color w:val="000000"/>
          <w:sz w:val="20"/>
          <w:szCs w:val="20"/>
        </w:rPr>
        <w:t>Neviena Puse neatbild otrai Pusei par savu saistību nepildīšanu gadījumos, kuri ir ārpus saprātīgas kontroles.</w:t>
      </w:r>
    </w:p>
    <w:p w14:paraId="692F4EC8" w14:textId="77777777" w:rsidR="0071128B" w:rsidRDefault="00000000">
      <w:pPr>
        <w:numPr>
          <w:ilvl w:val="0"/>
          <w:numId w:val="1"/>
        </w:numPr>
        <w:pBdr>
          <w:top w:val="nil"/>
          <w:left w:val="nil"/>
          <w:bottom w:val="nil"/>
          <w:right w:val="nil"/>
          <w:between w:val="nil"/>
        </w:pBdr>
        <w:spacing w:before="240" w:after="240" w:line="240" w:lineRule="auto"/>
        <w:ind w:left="284" w:hanging="284"/>
        <w:jc w:val="center"/>
        <w:rPr>
          <w:rFonts w:ascii="Arial" w:eastAsia="Arial" w:hAnsi="Arial" w:cs="Arial"/>
          <w:b/>
          <w:color w:val="000000"/>
          <w:sz w:val="20"/>
          <w:szCs w:val="20"/>
        </w:rPr>
      </w:pPr>
      <w:r>
        <w:rPr>
          <w:rFonts w:ascii="Arial" w:eastAsia="Arial" w:hAnsi="Arial" w:cs="Arial"/>
          <w:b/>
          <w:color w:val="000000"/>
          <w:sz w:val="20"/>
          <w:szCs w:val="20"/>
        </w:rPr>
        <w:t>Citi noteikumi</w:t>
      </w:r>
    </w:p>
    <w:p w14:paraId="56EE2C2A" w14:textId="77777777" w:rsidR="0071128B" w:rsidRDefault="00000000">
      <w:pPr>
        <w:numPr>
          <w:ilvl w:val="1"/>
          <w:numId w:val="1"/>
        </w:numPr>
        <w:pBdr>
          <w:top w:val="nil"/>
          <w:left w:val="nil"/>
          <w:bottom w:val="nil"/>
          <w:right w:val="nil"/>
          <w:between w:val="nil"/>
        </w:pBdr>
        <w:spacing w:before="120" w:after="120" w:line="240" w:lineRule="auto"/>
        <w:ind w:left="425" w:hanging="425"/>
        <w:jc w:val="both"/>
        <w:rPr>
          <w:rFonts w:ascii="Arial" w:eastAsia="Arial" w:hAnsi="Arial" w:cs="Arial"/>
          <w:color w:val="000000"/>
          <w:sz w:val="20"/>
          <w:szCs w:val="20"/>
        </w:rPr>
      </w:pPr>
      <w:r>
        <w:rPr>
          <w:rFonts w:ascii="Arial" w:eastAsia="Arial" w:hAnsi="Arial" w:cs="Arial"/>
          <w:color w:val="000000"/>
          <w:sz w:val="20"/>
          <w:szCs w:val="20"/>
        </w:rPr>
        <w:t>Līgums stājas spēkā tā parakstīšanas brīdī un ir spēkā līdz Pušu saistību pilnīgai izpildei.</w:t>
      </w:r>
    </w:p>
    <w:p w14:paraId="0A213B7A" w14:textId="77777777" w:rsidR="0071128B" w:rsidRDefault="00000000">
      <w:pPr>
        <w:numPr>
          <w:ilvl w:val="1"/>
          <w:numId w:val="1"/>
        </w:numPr>
        <w:pBdr>
          <w:top w:val="nil"/>
          <w:left w:val="nil"/>
          <w:bottom w:val="nil"/>
          <w:right w:val="nil"/>
          <w:between w:val="nil"/>
        </w:pBdr>
        <w:spacing w:before="120" w:after="120" w:line="240" w:lineRule="auto"/>
        <w:ind w:left="425" w:hanging="425"/>
        <w:jc w:val="both"/>
        <w:rPr>
          <w:rFonts w:ascii="Arial" w:eastAsia="Arial" w:hAnsi="Arial" w:cs="Arial"/>
          <w:color w:val="000000"/>
          <w:sz w:val="20"/>
          <w:szCs w:val="20"/>
        </w:rPr>
      </w:pPr>
      <w:r>
        <w:rPr>
          <w:rFonts w:ascii="Arial" w:eastAsia="Arial" w:hAnsi="Arial" w:cs="Arial"/>
          <w:color w:val="000000"/>
          <w:sz w:val="20"/>
          <w:szCs w:val="20"/>
        </w:rPr>
        <w:t>Visi Līguma grozījumi ir spēkā tikai tad, ja tie noformēti rakstiski, ir abu Pušu parakstīti un par Līguma grozījumiem atbilstoši apzīmēti. Jebkuri grozījumi vai papildinājumi Līgumā izdarāmi rakstiski, un tie kļūst par Līguma neatņemamu sastāvdaļu ar brīdi, kad tos ir parakstījušas abas Puses.</w:t>
      </w:r>
    </w:p>
    <w:p w14:paraId="37F3603B" w14:textId="77777777" w:rsidR="0071128B" w:rsidRDefault="00000000">
      <w:pPr>
        <w:numPr>
          <w:ilvl w:val="1"/>
          <w:numId w:val="1"/>
        </w:numPr>
        <w:pBdr>
          <w:top w:val="nil"/>
          <w:left w:val="nil"/>
          <w:bottom w:val="nil"/>
          <w:right w:val="nil"/>
          <w:between w:val="nil"/>
        </w:pBdr>
        <w:spacing w:before="120" w:after="120" w:line="240" w:lineRule="auto"/>
        <w:ind w:left="425" w:hanging="425"/>
        <w:jc w:val="both"/>
        <w:rPr>
          <w:rFonts w:ascii="Arial" w:eastAsia="Arial" w:hAnsi="Arial" w:cs="Arial"/>
          <w:color w:val="000000"/>
          <w:sz w:val="20"/>
          <w:szCs w:val="20"/>
        </w:rPr>
      </w:pPr>
      <w:r>
        <w:rPr>
          <w:rFonts w:ascii="Arial" w:eastAsia="Arial" w:hAnsi="Arial" w:cs="Arial"/>
          <w:color w:val="000000"/>
          <w:sz w:val="20"/>
          <w:szCs w:val="20"/>
        </w:rPr>
        <w:t>Visi paziņojumi un citi dokumenti, kas saistīti ar Līgumu, iesniedzami otrai Pusei personīgi, nosūtāmi uz elektronisko pasta adresi, vai nosūtāmi pa pastu uz Līgumā norādītajām adresēm. Uzskatāms, ka pasta adresē Puse sūtījumu ir saņēmusi septītajā dienā pēc tā nodošanas pasta iestādē, bet pa elektronisko pastu - otrajā darba dienā pēc tā nosūtīšanas.</w:t>
      </w:r>
    </w:p>
    <w:p w14:paraId="0EBF9805" w14:textId="77777777" w:rsidR="0071128B" w:rsidRDefault="00000000">
      <w:pPr>
        <w:numPr>
          <w:ilvl w:val="1"/>
          <w:numId w:val="1"/>
        </w:numPr>
        <w:pBdr>
          <w:top w:val="nil"/>
          <w:left w:val="nil"/>
          <w:bottom w:val="nil"/>
          <w:right w:val="nil"/>
          <w:between w:val="nil"/>
        </w:pBdr>
        <w:spacing w:before="120" w:after="120" w:line="240" w:lineRule="auto"/>
        <w:ind w:left="425" w:hanging="425"/>
        <w:jc w:val="both"/>
        <w:rPr>
          <w:rFonts w:ascii="Arial" w:eastAsia="Arial" w:hAnsi="Arial" w:cs="Arial"/>
          <w:color w:val="000000"/>
          <w:sz w:val="20"/>
          <w:szCs w:val="20"/>
        </w:rPr>
      </w:pPr>
      <w:r>
        <w:rPr>
          <w:rFonts w:ascii="Arial" w:eastAsia="Arial" w:hAnsi="Arial" w:cs="Arial"/>
          <w:color w:val="000000"/>
          <w:sz w:val="20"/>
          <w:szCs w:val="20"/>
        </w:rPr>
        <w:t>Parakstot šo Līgumu, Puses apliecina, ka starp Pusēm ir notikusi pilnīga vienošanās par Līguma noteikumiem, ka Pušu griba ir izteikta brīvi, bez viltus, maldības un spaidiem.</w:t>
      </w:r>
    </w:p>
    <w:p w14:paraId="6737B076" w14:textId="77777777" w:rsidR="0071128B" w:rsidRDefault="00000000">
      <w:pPr>
        <w:numPr>
          <w:ilvl w:val="1"/>
          <w:numId w:val="1"/>
        </w:numPr>
        <w:pBdr>
          <w:top w:val="nil"/>
          <w:left w:val="nil"/>
          <w:bottom w:val="nil"/>
          <w:right w:val="nil"/>
          <w:between w:val="nil"/>
        </w:pBdr>
        <w:spacing w:before="120" w:after="120" w:line="240" w:lineRule="auto"/>
        <w:ind w:left="425" w:hanging="425"/>
        <w:jc w:val="both"/>
        <w:rPr>
          <w:rFonts w:ascii="Arial" w:eastAsia="Arial" w:hAnsi="Arial" w:cs="Arial"/>
          <w:color w:val="000000"/>
          <w:sz w:val="20"/>
          <w:szCs w:val="20"/>
        </w:rPr>
      </w:pPr>
      <w:r>
        <w:rPr>
          <w:rFonts w:ascii="Arial" w:eastAsia="Arial" w:hAnsi="Arial" w:cs="Arial"/>
          <w:color w:val="000000"/>
          <w:sz w:val="20"/>
          <w:szCs w:val="20"/>
        </w:rPr>
        <w:t>Puses vienojas atrisināt visus strīdus un domstarpības, kas var rasties saistībā ar Līgumu, labticīgu sarunu ceļā. Ja pusēm neizdodas atrisināt šādus strīdus un domstarpības sarunu ceļā, tad šādi strīdi un domstarpības nododamas izskatīšanai Latvijas Republikas tiesā, Latvijas Republikas normatīvajos aktos noteiktajā kārtībā.</w:t>
      </w:r>
    </w:p>
    <w:p w14:paraId="5E7984FE" w14:textId="77777777" w:rsidR="0071128B" w:rsidRDefault="00000000">
      <w:pPr>
        <w:numPr>
          <w:ilvl w:val="1"/>
          <w:numId w:val="1"/>
        </w:numPr>
        <w:pBdr>
          <w:top w:val="nil"/>
          <w:left w:val="nil"/>
          <w:bottom w:val="nil"/>
          <w:right w:val="nil"/>
          <w:between w:val="nil"/>
        </w:pBdr>
        <w:spacing w:before="120" w:after="120" w:line="240" w:lineRule="auto"/>
        <w:ind w:left="425" w:hanging="425"/>
        <w:jc w:val="both"/>
        <w:rPr>
          <w:rFonts w:ascii="Arial" w:eastAsia="Arial" w:hAnsi="Arial" w:cs="Arial"/>
          <w:color w:val="000000"/>
          <w:sz w:val="20"/>
          <w:szCs w:val="20"/>
        </w:rPr>
      </w:pPr>
      <w:r>
        <w:rPr>
          <w:rFonts w:ascii="Arial" w:eastAsia="Arial" w:hAnsi="Arial" w:cs="Arial"/>
          <w:color w:val="000000"/>
          <w:sz w:val="20"/>
          <w:szCs w:val="20"/>
        </w:rPr>
        <w:t xml:space="preserve">Līgums sastādīts un parakstīts 2 (divos) eksemplāros latviešu valodā, no kuriem viens izsniegts Ziedotājam, otrs Ziedojuma saņēmējam. Abiem eksemplāriem ir vienāds juridisks spēks. </w:t>
      </w:r>
    </w:p>
    <w:p w14:paraId="76EFF437" w14:textId="77777777" w:rsidR="0071128B" w:rsidRDefault="0071128B">
      <w:pPr>
        <w:pBdr>
          <w:top w:val="nil"/>
          <w:left w:val="nil"/>
          <w:bottom w:val="nil"/>
          <w:right w:val="nil"/>
          <w:between w:val="nil"/>
        </w:pBdr>
        <w:spacing w:before="120" w:after="120" w:line="240" w:lineRule="auto"/>
        <w:ind w:left="425"/>
        <w:jc w:val="both"/>
        <w:rPr>
          <w:rFonts w:ascii="Arial" w:eastAsia="Arial" w:hAnsi="Arial" w:cs="Arial"/>
          <w:color w:val="000000"/>
          <w:sz w:val="20"/>
          <w:szCs w:val="20"/>
        </w:rPr>
      </w:pPr>
    </w:p>
    <w:p w14:paraId="6E78CA0E" w14:textId="77777777" w:rsidR="0071128B" w:rsidRDefault="00000000">
      <w:pPr>
        <w:numPr>
          <w:ilvl w:val="0"/>
          <w:numId w:val="1"/>
        </w:numPr>
        <w:pBdr>
          <w:top w:val="nil"/>
          <w:left w:val="nil"/>
          <w:bottom w:val="nil"/>
          <w:right w:val="nil"/>
          <w:between w:val="nil"/>
        </w:pBdr>
        <w:spacing w:before="240" w:after="240" w:line="240" w:lineRule="auto"/>
        <w:ind w:left="284" w:hanging="284"/>
        <w:jc w:val="center"/>
        <w:rPr>
          <w:rFonts w:ascii="Arial" w:eastAsia="Arial" w:hAnsi="Arial" w:cs="Arial"/>
          <w:b/>
          <w:color w:val="000000"/>
          <w:sz w:val="20"/>
          <w:szCs w:val="20"/>
        </w:rPr>
      </w:pPr>
      <w:r>
        <w:rPr>
          <w:rFonts w:ascii="Arial" w:eastAsia="Arial" w:hAnsi="Arial" w:cs="Arial"/>
          <w:b/>
          <w:color w:val="000000"/>
          <w:sz w:val="20"/>
          <w:szCs w:val="20"/>
        </w:rPr>
        <w:t>Līdzēju paraksti un rekvizīti</w:t>
      </w:r>
    </w:p>
    <w:tbl>
      <w:tblPr>
        <w:tblStyle w:val="a0"/>
        <w:tblW w:w="935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8"/>
        <w:gridCol w:w="4678"/>
      </w:tblGrid>
      <w:tr w:rsidR="0071128B" w14:paraId="5847C6FD" w14:textId="77777777">
        <w:tc>
          <w:tcPr>
            <w:tcW w:w="4678" w:type="dxa"/>
          </w:tcPr>
          <w:p w14:paraId="2AEC6077" w14:textId="77777777" w:rsidR="0071128B" w:rsidRDefault="00000000">
            <w:pPr>
              <w:widowControl w:val="0"/>
              <w:spacing w:before="120" w:after="120"/>
              <w:jc w:val="both"/>
              <w:rPr>
                <w:rFonts w:ascii="Arial" w:eastAsia="Arial" w:hAnsi="Arial" w:cs="Arial"/>
                <w:sz w:val="20"/>
                <w:szCs w:val="20"/>
              </w:rPr>
            </w:pPr>
            <w:r>
              <w:rPr>
                <w:rFonts w:ascii="Arial" w:eastAsia="Arial" w:hAnsi="Arial" w:cs="Arial"/>
                <w:b/>
                <w:sz w:val="20"/>
                <w:szCs w:val="20"/>
              </w:rPr>
              <w:t>Ziedotāja vārdā</w:t>
            </w:r>
            <w:r>
              <w:rPr>
                <w:rFonts w:ascii="Arial" w:eastAsia="Arial" w:hAnsi="Arial" w:cs="Arial"/>
                <w:sz w:val="20"/>
                <w:szCs w:val="20"/>
              </w:rPr>
              <w:t>:</w:t>
            </w:r>
          </w:p>
        </w:tc>
        <w:tc>
          <w:tcPr>
            <w:tcW w:w="4678" w:type="dxa"/>
          </w:tcPr>
          <w:p w14:paraId="493D85EE" w14:textId="77777777" w:rsidR="0071128B" w:rsidRDefault="00000000">
            <w:pPr>
              <w:spacing w:before="120" w:after="120"/>
              <w:jc w:val="both"/>
              <w:rPr>
                <w:rFonts w:ascii="Arial" w:eastAsia="Arial" w:hAnsi="Arial" w:cs="Arial"/>
                <w:b/>
                <w:sz w:val="20"/>
                <w:szCs w:val="20"/>
              </w:rPr>
            </w:pPr>
            <w:r>
              <w:rPr>
                <w:rFonts w:ascii="Arial" w:eastAsia="Arial" w:hAnsi="Arial" w:cs="Arial"/>
                <w:b/>
                <w:sz w:val="20"/>
                <w:szCs w:val="20"/>
              </w:rPr>
              <w:t>Ziedojuma saņēmēja vārdā:</w:t>
            </w:r>
          </w:p>
        </w:tc>
      </w:tr>
      <w:tr w:rsidR="0071128B" w14:paraId="77E8AFEE" w14:textId="77777777">
        <w:tc>
          <w:tcPr>
            <w:tcW w:w="4678" w:type="dxa"/>
          </w:tcPr>
          <w:p w14:paraId="54A9B558" w14:textId="62F90F03" w:rsidR="0071128B" w:rsidRDefault="00000000">
            <w:pPr>
              <w:spacing w:before="120" w:after="120"/>
              <w:jc w:val="both"/>
              <w:rPr>
                <w:rFonts w:ascii="Arial" w:eastAsia="Arial" w:hAnsi="Arial" w:cs="Arial"/>
                <w:sz w:val="20"/>
                <w:szCs w:val="20"/>
              </w:rPr>
            </w:pPr>
            <w:r>
              <w:rPr>
                <w:rFonts w:ascii="Arial" w:eastAsia="Arial" w:hAnsi="Arial" w:cs="Arial"/>
                <w:sz w:val="20"/>
                <w:szCs w:val="20"/>
              </w:rPr>
              <w:t xml:space="preserve">Reģistrācijas numurs: </w:t>
            </w:r>
            <w:r w:rsidR="00A6782D">
              <w:rPr>
                <w:rFonts w:ascii="Arial" w:eastAsia="Arial" w:hAnsi="Arial" w:cs="Arial"/>
                <w:bCs/>
                <w:sz w:val="20"/>
                <w:szCs w:val="20"/>
              </w:rPr>
              <w:t>______________</w:t>
            </w:r>
          </w:p>
          <w:p w14:paraId="0D9EDE38" w14:textId="02A8B206" w:rsidR="0071128B" w:rsidRPr="00332C55" w:rsidRDefault="00000000">
            <w:pPr>
              <w:spacing w:before="120" w:after="120"/>
              <w:jc w:val="both"/>
              <w:rPr>
                <w:rFonts w:ascii="Arial" w:eastAsia="Arial" w:hAnsi="Arial" w:cs="Arial"/>
                <w:bCs/>
                <w:sz w:val="20"/>
                <w:szCs w:val="20"/>
              </w:rPr>
            </w:pPr>
            <w:r>
              <w:rPr>
                <w:rFonts w:ascii="Arial" w:eastAsia="Arial" w:hAnsi="Arial" w:cs="Arial"/>
                <w:sz w:val="20"/>
                <w:szCs w:val="20"/>
              </w:rPr>
              <w:t xml:space="preserve">Juridiskā adrese: </w:t>
            </w:r>
            <w:r w:rsidR="00A6782D">
              <w:rPr>
                <w:rFonts w:ascii="Arial" w:eastAsia="Arial" w:hAnsi="Arial" w:cs="Arial"/>
                <w:bCs/>
                <w:sz w:val="20"/>
                <w:szCs w:val="20"/>
              </w:rPr>
              <w:t>_________________</w:t>
            </w:r>
          </w:p>
          <w:p w14:paraId="22BFB761" w14:textId="59AB1CEF" w:rsidR="0071128B" w:rsidRPr="00332C55" w:rsidRDefault="00000000">
            <w:pPr>
              <w:spacing w:before="120" w:after="120"/>
              <w:jc w:val="both"/>
              <w:rPr>
                <w:rFonts w:ascii="Arial" w:eastAsia="Arial" w:hAnsi="Arial" w:cs="Arial"/>
                <w:bCs/>
                <w:sz w:val="20"/>
                <w:szCs w:val="20"/>
              </w:rPr>
            </w:pPr>
            <w:r>
              <w:rPr>
                <w:rFonts w:ascii="Arial" w:eastAsia="Arial" w:hAnsi="Arial" w:cs="Arial"/>
                <w:sz w:val="20"/>
                <w:szCs w:val="20"/>
              </w:rPr>
              <w:t xml:space="preserve">Banka: </w:t>
            </w:r>
            <w:r w:rsidR="00A6782D">
              <w:rPr>
                <w:rFonts w:ascii="Arial" w:eastAsia="Arial" w:hAnsi="Arial" w:cs="Arial"/>
                <w:bCs/>
                <w:sz w:val="20"/>
                <w:szCs w:val="20"/>
              </w:rPr>
              <w:t>__________________</w:t>
            </w:r>
          </w:p>
          <w:p w14:paraId="2FEABE16" w14:textId="7E5F3341" w:rsidR="0071128B" w:rsidRDefault="00000000">
            <w:pPr>
              <w:spacing w:before="120" w:after="120"/>
              <w:jc w:val="both"/>
              <w:rPr>
                <w:rFonts w:ascii="Arial" w:eastAsia="Arial" w:hAnsi="Arial" w:cs="Arial"/>
                <w:sz w:val="20"/>
                <w:szCs w:val="20"/>
              </w:rPr>
            </w:pPr>
            <w:r>
              <w:rPr>
                <w:rFonts w:ascii="Arial" w:eastAsia="Arial" w:hAnsi="Arial" w:cs="Arial"/>
                <w:sz w:val="20"/>
                <w:szCs w:val="20"/>
              </w:rPr>
              <w:t xml:space="preserve">Konta Numurs: </w:t>
            </w:r>
            <w:r w:rsidR="00A6782D">
              <w:rPr>
                <w:rFonts w:ascii="Arial" w:eastAsia="Arial" w:hAnsi="Arial" w:cs="Arial"/>
                <w:bCs/>
                <w:sz w:val="20"/>
                <w:szCs w:val="20"/>
              </w:rPr>
              <w:t>____________________</w:t>
            </w:r>
          </w:p>
        </w:tc>
        <w:tc>
          <w:tcPr>
            <w:tcW w:w="4678" w:type="dxa"/>
          </w:tcPr>
          <w:p w14:paraId="5B8B0E29" w14:textId="77777777" w:rsidR="0071128B" w:rsidRDefault="00000000">
            <w:pPr>
              <w:spacing w:before="120" w:after="120"/>
              <w:jc w:val="both"/>
              <w:rPr>
                <w:rFonts w:ascii="Arial" w:eastAsia="Arial" w:hAnsi="Arial" w:cs="Arial"/>
                <w:sz w:val="20"/>
                <w:szCs w:val="20"/>
              </w:rPr>
            </w:pPr>
            <w:r>
              <w:rPr>
                <w:rFonts w:ascii="Arial" w:eastAsia="Arial" w:hAnsi="Arial" w:cs="Arial"/>
                <w:sz w:val="20"/>
                <w:szCs w:val="20"/>
              </w:rPr>
              <w:t>Reģistrācijas numurs: 40008315882</w:t>
            </w:r>
          </w:p>
          <w:p w14:paraId="00AB0F45" w14:textId="77777777" w:rsidR="0071128B" w:rsidRDefault="00000000">
            <w:pPr>
              <w:spacing w:before="120" w:after="120"/>
              <w:jc w:val="both"/>
              <w:rPr>
                <w:rFonts w:ascii="Arial" w:eastAsia="Arial" w:hAnsi="Arial" w:cs="Arial"/>
                <w:sz w:val="20"/>
                <w:szCs w:val="20"/>
              </w:rPr>
            </w:pPr>
            <w:r>
              <w:rPr>
                <w:rFonts w:ascii="Arial" w:eastAsia="Arial" w:hAnsi="Arial" w:cs="Arial"/>
                <w:sz w:val="20"/>
                <w:szCs w:val="20"/>
              </w:rPr>
              <w:t>Juridiskā adrese: Ropažu nov., Garkalnes pag., Bukulti, Baltā iela 5</w:t>
            </w:r>
          </w:p>
          <w:p w14:paraId="3D756B69" w14:textId="77777777" w:rsidR="0071128B" w:rsidRDefault="00000000">
            <w:pPr>
              <w:spacing w:before="120" w:after="120"/>
              <w:jc w:val="both"/>
              <w:rPr>
                <w:rFonts w:ascii="Arial" w:eastAsia="Arial" w:hAnsi="Arial" w:cs="Arial"/>
                <w:sz w:val="20"/>
                <w:szCs w:val="20"/>
              </w:rPr>
            </w:pPr>
            <w:r>
              <w:rPr>
                <w:rFonts w:ascii="Arial" w:eastAsia="Arial" w:hAnsi="Arial" w:cs="Arial"/>
                <w:sz w:val="20"/>
                <w:szCs w:val="20"/>
              </w:rPr>
              <w:t>Banka: Swedbank, AS</w:t>
            </w:r>
          </w:p>
          <w:p w14:paraId="5CA66E77" w14:textId="77777777" w:rsidR="0071128B" w:rsidRDefault="00000000">
            <w:pPr>
              <w:spacing w:before="120" w:after="120"/>
              <w:jc w:val="both"/>
              <w:rPr>
                <w:rFonts w:ascii="Arial" w:eastAsia="Arial" w:hAnsi="Arial" w:cs="Arial"/>
                <w:sz w:val="20"/>
                <w:szCs w:val="20"/>
              </w:rPr>
            </w:pPr>
            <w:r>
              <w:rPr>
                <w:rFonts w:ascii="Arial" w:eastAsia="Arial" w:hAnsi="Arial" w:cs="Arial"/>
                <w:sz w:val="20"/>
                <w:szCs w:val="20"/>
              </w:rPr>
              <w:t>Konta Numurs: LV37HABA0551052837482</w:t>
            </w:r>
          </w:p>
        </w:tc>
      </w:tr>
      <w:tr w:rsidR="0071128B" w14:paraId="026A344F" w14:textId="77777777">
        <w:trPr>
          <w:trHeight w:val="985"/>
        </w:trPr>
        <w:tc>
          <w:tcPr>
            <w:tcW w:w="4678" w:type="dxa"/>
            <w:vAlign w:val="bottom"/>
          </w:tcPr>
          <w:p w14:paraId="34B24276" w14:textId="77777777" w:rsidR="0071128B" w:rsidRDefault="00000000">
            <w:pPr>
              <w:spacing w:before="120" w:after="120"/>
              <w:jc w:val="center"/>
              <w:rPr>
                <w:rFonts w:ascii="Arial" w:eastAsia="Arial" w:hAnsi="Arial" w:cs="Arial"/>
                <w:sz w:val="20"/>
                <w:szCs w:val="20"/>
              </w:rPr>
            </w:pPr>
            <w:r>
              <w:rPr>
                <w:rFonts w:ascii="Arial" w:eastAsia="Arial" w:hAnsi="Arial" w:cs="Arial"/>
                <w:sz w:val="20"/>
                <w:szCs w:val="20"/>
              </w:rPr>
              <w:t>…………………………………………..</w:t>
            </w:r>
          </w:p>
          <w:p w14:paraId="35AC6C3B" w14:textId="0E970C87" w:rsidR="0071128B" w:rsidRDefault="00000000">
            <w:pPr>
              <w:spacing w:before="120" w:after="120"/>
              <w:rPr>
                <w:rFonts w:ascii="Arial" w:eastAsia="Arial" w:hAnsi="Arial" w:cs="Arial"/>
                <w:sz w:val="20"/>
                <w:szCs w:val="20"/>
              </w:rPr>
            </w:pPr>
            <w:r w:rsidRPr="00901619">
              <w:rPr>
                <w:rFonts w:ascii="Arial" w:eastAsia="Arial" w:hAnsi="Arial" w:cs="Arial"/>
                <w:bCs/>
                <w:sz w:val="20"/>
                <w:szCs w:val="20"/>
              </w:rPr>
              <w:t xml:space="preserve">        </w:t>
            </w:r>
            <w:r w:rsidR="00901619" w:rsidRPr="00901619">
              <w:rPr>
                <w:rFonts w:ascii="Arial" w:eastAsia="Arial" w:hAnsi="Arial" w:cs="Arial"/>
                <w:bCs/>
                <w:sz w:val="20"/>
                <w:szCs w:val="20"/>
              </w:rPr>
              <w:t xml:space="preserve">(paraksts*) </w:t>
            </w:r>
            <w:r w:rsidR="00A6782D">
              <w:rPr>
                <w:rFonts w:ascii="Arial" w:eastAsia="Arial" w:hAnsi="Arial" w:cs="Arial"/>
                <w:bCs/>
                <w:sz w:val="20"/>
                <w:szCs w:val="20"/>
              </w:rPr>
              <w:t>__________________</w:t>
            </w:r>
          </w:p>
        </w:tc>
        <w:tc>
          <w:tcPr>
            <w:tcW w:w="4678" w:type="dxa"/>
            <w:vAlign w:val="bottom"/>
          </w:tcPr>
          <w:p w14:paraId="32C0D23A" w14:textId="77777777" w:rsidR="0071128B" w:rsidRPr="00901619" w:rsidRDefault="00000000">
            <w:pPr>
              <w:spacing w:before="120" w:after="120"/>
              <w:jc w:val="center"/>
              <w:rPr>
                <w:rFonts w:ascii="Arial" w:eastAsia="Arial" w:hAnsi="Arial" w:cs="Arial"/>
                <w:bCs/>
                <w:sz w:val="20"/>
                <w:szCs w:val="20"/>
              </w:rPr>
            </w:pPr>
            <w:r w:rsidRPr="00901619">
              <w:rPr>
                <w:rFonts w:ascii="Arial" w:eastAsia="Arial" w:hAnsi="Arial" w:cs="Arial"/>
                <w:bCs/>
                <w:sz w:val="20"/>
                <w:szCs w:val="20"/>
              </w:rPr>
              <w:t>…………………………………………..</w:t>
            </w:r>
          </w:p>
          <w:p w14:paraId="2A4DB6CA" w14:textId="63DD16FE" w:rsidR="0071128B" w:rsidRPr="00901619" w:rsidRDefault="00901619">
            <w:pPr>
              <w:spacing w:before="120" w:after="120"/>
              <w:jc w:val="center"/>
              <w:rPr>
                <w:rFonts w:ascii="Arial" w:eastAsia="Arial" w:hAnsi="Arial" w:cs="Arial"/>
                <w:bCs/>
                <w:sz w:val="20"/>
                <w:szCs w:val="20"/>
              </w:rPr>
            </w:pPr>
            <w:r w:rsidRPr="00901619">
              <w:rPr>
                <w:rFonts w:ascii="Arial" w:eastAsia="Arial" w:hAnsi="Arial" w:cs="Arial"/>
                <w:bCs/>
                <w:sz w:val="20"/>
                <w:szCs w:val="20"/>
              </w:rPr>
              <w:t xml:space="preserve">(paraksts*) L. </w:t>
            </w:r>
            <w:proofErr w:type="spellStart"/>
            <w:r w:rsidRPr="00901619">
              <w:rPr>
                <w:rFonts w:ascii="Arial" w:eastAsia="Arial" w:hAnsi="Arial" w:cs="Arial"/>
                <w:bCs/>
                <w:sz w:val="20"/>
                <w:szCs w:val="20"/>
              </w:rPr>
              <w:t>Skrodele</w:t>
            </w:r>
            <w:proofErr w:type="spellEnd"/>
          </w:p>
        </w:tc>
      </w:tr>
    </w:tbl>
    <w:p w14:paraId="3F6574C5" w14:textId="77777777" w:rsidR="0071128B" w:rsidRDefault="0071128B">
      <w:pPr>
        <w:rPr>
          <w:rFonts w:ascii="Arial" w:eastAsia="Arial" w:hAnsi="Arial" w:cs="Arial"/>
          <w:b/>
          <w:sz w:val="20"/>
          <w:szCs w:val="20"/>
        </w:rPr>
      </w:pPr>
    </w:p>
    <w:p w14:paraId="68CCDE78" w14:textId="77777777" w:rsidR="00901619" w:rsidRPr="00901619" w:rsidRDefault="00901619" w:rsidP="00901619">
      <w:pPr>
        <w:pStyle w:val="NormalWeb"/>
        <w:spacing w:before="0" w:beforeAutospacing="0" w:after="0" w:afterAutospacing="0"/>
        <w:jc w:val="center"/>
        <w:rPr>
          <w:rFonts w:ascii="Arial" w:eastAsia="Arial" w:hAnsi="Arial" w:cs="Arial"/>
          <w:sz w:val="20"/>
          <w:szCs w:val="20"/>
          <w:lang w:val="lv-LV"/>
        </w:rPr>
      </w:pPr>
      <w:r w:rsidRPr="00901619">
        <w:rPr>
          <w:rFonts w:ascii="Arial" w:eastAsia="Arial" w:hAnsi="Arial" w:cs="Arial"/>
          <w:sz w:val="20"/>
          <w:szCs w:val="20"/>
          <w:lang w:val="lv-LV"/>
        </w:rPr>
        <w:t>ŠIS DOKUMENTS IR PARAKSTĪTS AR DROŠU ELEKTRONISKO</w:t>
      </w:r>
    </w:p>
    <w:p w14:paraId="167F930A" w14:textId="77777777" w:rsidR="00901619" w:rsidRPr="00901619" w:rsidRDefault="00901619" w:rsidP="00901619">
      <w:pPr>
        <w:pStyle w:val="NormalWeb"/>
        <w:spacing w:before="0" w:beforeAutospacing="0" w:after="0" w:afterAutospacing="0"/>
        <w:jc w:val="center"/>
        <w:rPr>
          <w:rFonts w:ascii="Arial" w:eastAsia="Arial" w:hAnsi="Arial" w:cs="Arial"/>
          <w:sz w:val="20"/>
          <w:szCs w:val="20"/>
          <w:lang w:val="lv-LV"/>
        </w:rPr>
      </w:pPr>
      <w:r w:rsidRPr="00901619">
        <w:rPr>
          <w:rFonts w:ascii="Arial" w:eastAsia="Arial" w:hAnsi="Arial" w:cs="Arial"/>
          <w:sz w:val="20"/>
          <w:szCs w:val="20"/>
          <w:lang w:val="lv-LV"/>
        </w:rPr>
        <w:t>PARAKSTU UN SATUR LAIKA ZĪMOGU</w:t>
      </w:r>
    </w:p>
    <w:p w14:paraId="7B96C495" w14:textId="77777777" w:rsidR="0071128B" w:rsidRDefault="0071128B">
      <w:pPr>
        <w:spacing w:before="120" w:after="120" w:line="240" w:lineRule="auto"/>
        <w:jc w:val="both"/>
        <w:rPr>
          <w:rFonts w:ascii="Arial" w:eastAsia="Arial" w:hAnsi="Arial" w:cs="Arial"/>
          <w:sz w:val="20"/>
          <w:szCs w:val="20"/>
        </w:rPr>
      </w:pPr>
    </w:p>
    <w:sectPr w:rsidR="0071128B">
      <w:footerReference w:type="default" r:id="rId8"/>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8B949" w14:textId="77777777" w:rsidR="00141A30" w:rsidRDefault="00141A30">
      <w:pPr>
        <w:spacing w:after="0" w:line="240" w:lineRule="auto"/>
      </w:pPr>
      <w:r>
        <w:separator/>
      </w:r>
    </w:p>
  </w:endnote>
  <w:endnote w:type="continuationSeparator" w:id="0">
    <w:p w14:paraId="7C4735DF" w14:textId="77777777" w:rsidR="00141A30" w:rsidRDefault="00141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81DA7" w14:textId="77777777" w:rsidR="0071128B" w:rsidRDefault="0071128B">
    <w:pPr>
      <w:pBdr>
        <w:top w:val="nil"/>
        <w:left w:val="nil"/>
        <w:bottom w:val="nil"/>
        <w:right w:val="nil"/>
        <w:between w:val="nil"/>
      </w:pBdr>
      <w:tabs>
        <w:tab w:val="center" w:pos="4680"/>
        <w:tab w:val="right" w:pos="9360"/>
      </w:tabs>
      <w:spacing w:after="0" w:line="240" w:lineRule="auto"/>
      <w:jc w:val="center"/>
      <w:rPr>
        <w:rFonts w:ascii="Georgia" w:eastAsia="Georgia" w:hAnsi="Georgia" w:cs="Georgia"/>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0F27A" w14:textId="77777777" w:rsidR="00141A30" w:rsidRDefault="00141A30">
      <w:pPr>
        <w:spacing w:after="0" w:line="240" w:lineRule="auto"/>
      </w:pPr>
      <w:r>
        <w:separator/>
      </w:r>
    </w:p>
  </w:footnote>
  <w:footnote w:type="continuationSeparator" w:id="0">
    <w:p w14:paraId="7CF159EB" w14:textId="77777777" w:rsidR="00141A30" w:rsidRDefault="00141A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9A1"/>
    <w:multiLevelType w:val="multilevel"/>
    <w:tmpl w:val="9F609C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36393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28B"/>
    <w:rsid w:val="00141A30"/>
    <w:rsid w:val="00332C55"/>
    <w:rsid w:val="003C46C6"/>
    <w:rsid w:val="004256C8"/>
    <w:rsid w:val="00657A29"/>
    <w:rsid w:val="0071128B"/>
    <w:rsid w:val="008536A5"/>
    <w:rsid w:val="00901619"/>
    <w:rsid w:val="00915BD0"/>
    <w:rsid w:val="00A6782D"/>
    <w:rsid w:val="00D76D9E"/>
    <w:rsid w:val="00DE32C4"/>
    <w:rsid w:val="00E51505"/>
    <w:rsid w:val="00E71975"/>
  </w:rsids>
  <m:mathPr>
    <m:mathFont m:val="Cambria Math"/>
    <m:brkBin m:val="before"/>
    <m:brkBinSub m:val="--"/>
    <m:smallFrac m:val="0"/>
    <m:dispDef/>
    <m:lMargin m:val="0"/>
    <m:rMargin m:val="0"/>
    <m:defJc m:val="centerGroup"/>
    <m:wrapIndent m:val="1440"/>
    <m:intLim m:val="subSup"/>
    <m:naryLim m:val="undOvr"/>
  </m:mathPr>
  <w:themeFontLang w:val="en-LV"/>
  <w:clrSchemeMapping w:bg1="light1" w:t1="dark1" w:bg2="light2" w:t2="dark2" w:accent1="accent1" w:accent2="accent2" w:accent3="accent3" w:accent4="accent4" w:accent5="accent5" w:accent6="accent6" w:hyperlink="hyperlink" w:followedHyperlink="followedHyperlink"/>
  <w:decimalSymbol w:val=","/>
  <w:listSeparator w:val=","/>
  <w14:docId w14:val="57E12FD2"/>
  <w15:docId w15:val="{0FFF53A7-BD77-C44F-8F4E-0823748B2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4"/>
      <w:szCs w:val="24"/>
    </w:rPr>
    <w:tblPr>
      <w:tblStyleRowBandSize w:val="1"/>
      <w:tblStyleColBandSize w:val="1"/>
    </w:tblPr>
  </w:style>
  <w:style w:type="table" w:customStyle="1" w:styleId="a0">
    <w:basedOn w:val="TableNormal"/>
    <w:pPr>
      <w:spacing w:after="0" w:line="240" w:lineRule="auto"/>
    </w:pPr>
    <w:rPr>
      <w:sz w:val="24"/>
      <w:szCs w:val="24"/>
    </w:rPr>
    <w:tblPr>
      <w:tblStyleRowBandSize w:val="1"/>
      <w:tblStyleColBandSize w:val="1"/>
    </w:tblPr>
  </w:style>
  <w:style w:type="paragraph" w:styleId="Header">
    <w:name w:val="header"/>
    <w:basedOn w:val="Normal"/>
    <w:link w:val="HeaderChar"/>
    <w:uiPriority w:val="99"/>
    <w:unhideWhenUsed/>
    <w:rsid w:val="004256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6C8"/>
  </w:style>
  <w:style w:type="paragraph" w:styleId="Footer">
    <w:name w:val="footer"/>
    <w:basedOn w:val="Normal"/>
    <w:link w:val="FooterChar"/>
    <w:uiPriority w:val="99"/>
    <w:unhideWhenUsed/>
    <w:rsid w:val="004256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6C8"/>
  </w:style>
  <w:style w:type="paragraph" w:styleId="NormalWeb">
    <w:name w:val="Normal (Web)"/>
    <w:basedOn w:val="Normal"/>
    <w:uiPriority w:val="99"/>
    <w:semiHidden/>
    <w:unhideWhenUsed/>
    <w:rsid w:val="00901619"/>
    <w:pPr>
      <w:spacing w:before="100" w:beforeAutospacing="1" w:after="100" w:afterAutospacing="1" w:line="240" w:lineRule="auto"/>
    </w:pPr>
    <w:rPr>
      <w:rFonts w:ascii="Times New Roman" w:eastAsia="Times New Roman" w:hAnsi="Times New Roman" w:cs="Times New Roman"/>
      <w:sz w:val="24"/>
      <w:szCs w:val="24"/>
      <w:lang w:val="en-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VQ7gct1GlyQPtFDO8Hvc/3KhVQ==">AMUW2mXHIi1dob9d9ubPWREKrmAnsPZKnLRUowpvOKy9RZ1C8BZ/H9dgDrWv4pAseb68H2JnJv5pdWr5K/sXlViF6I9cYtZvg/vhZIi1QdEnlPTU2iNGb/tAPvUeGrk5V31GKJM7+dEz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717</Words>
  <Characters>4091</Characters>
  <Application>Microsoft Office Word</Application>
  <DocSecurity>0</DocSecurity>
  <Lines>34</Lines>
  <Paragraphs>9</Paragraphs>
  <ScaleCrop>false</ScaleCrop>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Skrodele</cp:lastModifiedBy>
  <cp:revision>3</cp:revision>
  <dcterms:created xsi:type="dcterms:W3CDTF">2023-07-12T06:13:00Z</dcterms:created>
  <dcterms:modified xsi:type="dcterms:W3CDTF">2023-07-12T06:15:00Z</dcterms:modified>
</cp:coreProperties>
</file>